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9422C" w14:textId="4E56EDED" w:rsidR="00C62548" w:rsidRDefault="00C62548" w:rsidP="00C62548">
      <w:pPr>
        <w:pStyle w:val="Nagwek1"/>
      </w:pPr>
      <w:r>
        <w:t>Załącznik nr 3</w:t>
      </w:r>
      <w:r>
        <w:t xml:space="preserve">. </w:t>
      </w:r>
      <w:r>
        <w:t>Klauzula informacyjna dotycząca przetwarzania danych osobowych</w:t>
      </w:r>
    </w:p>
    <w:p w14:paraId="1ABF6E5D" w14:textId="01F3BBE4" w:rsidR="00C62548" w:rsidRDefault="00C62548" w:rsidP="00C62548">
      <w:pPr>
        <w:spacing w:before="360"/>
      </w:pPr>
      <w:r>
        <w:t>Na podstawie art. 13 ust. 1 i 2 Rozporządzenia Parlamentu Europejskiego</w:t>
      </w:r>
      <w:r>
        <w:t xml:space="preserve"> </w:t>
      </w:r>
      <w:r>
        <w:t>i Rady (UE) 2016/679 z dnia 27 kwietnia 2016 r. w sprawie ochrony osób fizycznych w związku z</w:t>
      </w:r>
      <w:r>
        <w:t> </w:t>
      </w:r>
      <w:r>
        <w:t>przetwarzaniem danych osobowych i w sprawie swobodnego przepływu takich danych oraz uchylenia dyrektywy 95/46/WE (ogólne rozporządzenie o ochronie danych) (Dz. U. UE. L. z 2016 r. Nr 119, str. 1) - dalej  RODO - informujemy, że:</w:t>
      </w:r>
    </w:p>
    <w:p w14:paraId="34D9DE46" w14:textId="70D65F1D" w:rsidR="00C62548" w:rsidRDefault="00C62548" w:rsidP="00C62548">
      <w:pPr>
        <w:pStyle w:val="Akapitzlist"/>
        <w:numPr>
          <w:ilvl w:val="0"/>
          <w:numId w:val="9"/>
        </w:numPr>
      </w:pPr>
      <w:r>
        <w:t>Pani/Pana danych osobowych są:</w:t>
      </w:r>
    </w:p>
    <w:p w14:paraId="3164760E" w14:textId="210BF857" w:rsidR="00C62548" w:rsidRDefault="00C62548" w:rsidP="00C62548">
      <w:pPr>
        <w:pStyle w:val="Akapitzlist"/>
        <w:numPr>
          <w:ilvl w:val="0"/>
          <w:numId w:val="4"/>
        </w:numPr>
      </w:pPr>
      <w:r>
        <w:t xml:space="preserve"> Dzielnicowy Dom Kultury „Węglin”;  dane adresowe: ul. Judyma 2A, 20-716 Lublin. Administrator wyznaczył inspektora ochrony danych, z którym Pani/Pan może się skontaktować we wszystkich sprawach dotyczących przetwarzania danych osobowych oraz korzystania z praw związanych z przetwarzaniem danych w następujący sposób: za pośrednictwem e-mail: </w:t>
      </w:r>
      <w:hyperlink r:id="rId5" w:tooltip="Adres mailowy inspektora ochrony danych osobowych DDK &quot;Węglin&quot;." w:history="1">
        <w:r w:rsidRPr="003A6F2E">
          <w:rPr>
            <w:rStyle w:val="Hipercze"/>
          </w:rPr>
          <w:t>iodo@ddkweglin.pl</w:t>
        </w:r>
      </w:hyperlink>
      <w:r>
        <w:t xml:space="preserve"> </w:t>
      </w:r>
      <w:r>
        <w:t xml:space="preserve"> lub pisemnie na adres Administratora danych.</w:t>
      </w:r>
    </w:p>
    <w:p w14:paraId="107601CD" w14:textId="520EE34C" w:rsidR="00C62548" w:rsidRDefault="00C62548" w:rsidP="00C62548">
      <w:pPr>
        <w:pStyle w:val="Akapitzlist"/>
        <w:numPr>
          <w:ilvl w:val="0"/>
          <w:numId w:val="4"/>
        </w:numPr>
      </w:pPr>
      <w:r>
        <w:t>Prezydent Miasta Lublin; dane adresowe: 20-109 Lublin, Plac Króla Władysława Łokietka 1. Administrator wyznaczył inspektora ochrony danych, z którym Pani/Pan może się skontaktować we wszystkich sprawach dotyczących przetwarzania danych osobowych oraz korzystania z praw związanych z przetwarzaniem danych</w:t>
      </w:r>
      <w:r>
        <w:t xml:space="preserve"> </w:t>
      </w:r>
      <w:r>
        <w:t xml:space="preserve">w następujący sposób: za pośrednictwem e-mail: </w:t>
      </w:r>
      <w:hyperlink r:id="rId6" w:tooltip="Adres mailowy inspektora ochrony danych osobowych DDK &quot;Węglin&quot;." w:history="1">
        <w:r w:rsidRPr="003A6F2E">
          <w:rPr>
            <w:rStyle w:val="Hipercze"/>
          </w:rPr>
          <w:t>iod@lublin.eu</w:t>
        </w:r>
      </w:hyperlink>
      <w:r>
        <w:t xml:space="preserve"> </w:t>
      </w:r>
      <w:r>
        <w:t>lub pisemnie na adres Administratora danych.</w:t>
      </w:r>
    </w:p>
    <w:p w14:paraId="2515C499" w14:textId="0C341B4B" w:rsidR="00C62548" w:rsidRDefault="00C62548" w:rsidP="00C62548">
      <w:pPr>
        <w:pStyle w:val="Akapitzlist"/>
        <w:numPr>
          <w:ilvl w:val="0"/>
          <w:numId w:val="9"/>
        </w:numPr>
      </w:pPr>
      <w:r>
        <w:t>Pani/Pana dane osobowe przetwarzane będą w celu realizacji programu „Dzielnice Kultury – Młodzież Inspiruje Dzielnice”, w tym:</w:t>
      </w:r>
    </w:p>
    <w:p w14:paraId="38E9052C" w14:textId="0BABE0F8" w:rsidR="00C62548" w:rsidRDefault="00C62548" w:rsidP="00C62548">
      <w:pPr>
        <w:pStyle w:val="Akapitzlist"/>
        <w:numPr>
          <w:ilvl w:val="0"/>
          <w:numId w:val="5"/>
        </w:numPr>
      </w:pPr>
      <w:r>
        <w:t>oceny</w:t>
      </w:r>
      <w:r>
        <w:t xml:space="preserve"> </w:t>
      </w:r>
      <w:r>
        <w:t xml:space="preserve"> projektu przez Zespół ds. oceny projektów;</w:t>
      </w:r>
    </w:p>
    <w:p w14:paraId="5E782CA5" w14:textId="11F76636" w:rsidR="00C62548" w:rsidRDefault="00C62548" w:rsidP="00C62548">
      <w:pPr>
        <w:pStyle w:val="Akapitzlist"/>
        <w:numPr>
          <w:ilvl w:val="0"/>
          <w:numId w:val="5"/>
        </w:numPr>
      </w:pPr>
      <w:r>
        <w:t>ogłoszenia wyników naboru ofert współpracy na stronie internetowej właściwego Operatora;</w:t>
      </w:r>
    </w:p>
    <w:p w14:paraId="4355909B" w14:textId="0E58EFA2" w:rsidR="00C62548" w:rsidRDefault="00C62548" w:rsidP="00C62548">
      <w:pPr>
        <w:pStyle w:val="Akapitzlist"/>
        <w:numPr>
          <w:ilvl w:val="0"/>
          <w:numId w:val="5"/>
        </w:numPr>
      </w:pPr>
      <w:r>
        <w:t>zawarcia i wykonania porozumienia – przez czas trwania porozumienia i rozliczeń po jego zakończeniu;</w:t>
      </w:r>
    </w:p>
    <w:p w14:paraId="44995BE8" w14:textId="2C75702B" w:rsidR="00C62548" w:rsidRDefault="00C62548" w:rsidP="00C62548">
      <w:pPr>
        <w:pStyle w:val="Akapitzlist"/>
        <w:numPr>
          <w:ilvl w:val="0"/>
          <w:numId w:val="5"/>
        </w:numPr>
      </w:pPr>
      <w:r>
        <w:t>wykonania ciążących na nas obowiązków prawnych takich jak: przechowywanie</w:t>
      </w:r>
    </w:p>
    <w:p w14:paraId="4A67A5B4" w14:textId="77777777" w:rsidR="00C62548" w:rsidRDefault="00C62548" w:rsidP="00C62548">
      <w:pPr>
        <w:pStyle w:val="Akapitzlist"/>
        <w:numPr>
          <w:ilvl w:val="0"/>
          <w:numId w:val="5"/>
        </w:numPr>
      </w:pPr>
      <w:r>
        <w:lastRenderedPageBreak/>
        <w:t>i archiwizacja dokumentacji związanej z realizacją programu „Dzielnice Kultury – Młodzież Inspiruje Dzielnice”;</w:t>
      </w:r>
    </w:p>
    <w:p w14:paraId="41B3160A" w14:textId="77777777" w:rsidR="00C62548" w:rsidRDefault="00C62548" w:rsidP="00C62548">
      <w:pPr>
        <w:pStyle w:val="Akapitzlist"/>
        <w:numPr>
          <w:ilvl w:val="0"/>
          <w:numId w:val="5"/>
        </w:numPr>
      </w:pPr>
      <w:r>
        <w:t xml:space="preserve">dokonywania analiz i statystyk na potrzeby wewnętrzne związane z </w:t>
      </w:r>
      <w:proofErr w:type="spellStart"/>
      <w:r>
        <w:t>wdrażaniemi</w:t>
      </w:r>
      <w:proofErr w:type="spellEnd"/>
      <w:r>
        <w:t xml:space="preserve"> ewaluacją programu „Dzielnice Kultury – Młodzież Inspiruje Dzielnice”, a także do celów promocyjnych, w tym do opracowywania materiałów i publikacji oraz umieszczania ich na stronie internetowej Programu: mlody.lublin.eu. i mediach społecznościowych Lublin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oraz kultura.lublin.eu. </w:t>
      </w:r>
    </w:p>
    <w:p w14:paraId="277DD122" w14:textId="76374731" w:rsidR="00C62548" w:rsidRDefault="00C62548" w:rsidP="00C62548">
      <w:pPr>
        <w:pStyle w:val="Akapitzlist"/>
      </w:pPr>
      <w:r>
        <w:t>Zakres celów realizowanych przez poszczególnych administratorów określono w Zasadach współpracy w ramach programu „Dzielnice Kultury – Młodzież Inspiruje Dzielnice” w 2024 r.</w:t>
      </w:r>
    </w:p>
    <w:p w14:paraId="20CCD48E" w14:textId="4AA1C232" w:rsidR="00C62548" w:rsidRDefault="00C62548" w:rsidP="00C62548">
      <w:pPr>
        <w:pStyle w:val="Akapitzlist"/>
        <w:numPr>
          <w:ilvl w:val="0"/>
          <w:numId w:val="9"/>
        </w:numPr>
      </w:pPr>
      <w:r>
        <w:t>Podstawą przetwarzania Pani/Pana danych są:</w:t>
      </w:r>
    </w:p>
    <w:p w14:paraId="6D02FED6" w14:textId="3255D0E1" w:rsidR="00C62548" w:rsidRDefault="00C62548" w:rsidP="00C62548">
      <w:pPr>
        <w:pStyle w:val="Akapitzlist"/>
        <w:numPr>
          <w:ilvl w:val="1"/>
          <w:numId w:val="7"/>
        </w:numPr>
      </w:pPr>
      <w:r>
        <w:t>czynności zmierzające do zawarcia Porozumienia o współpracy, w tym ocena projektu przez Zespół ds. oceny projektów oraz jego realizacja;</w:t>
      </w:r>
    </w:p>
    <w:p w14:paraId="26F73AE0" w14:textId="60D24CB3" w:rsidR="00C62548" w:rsidRDefault="00C62548" w:rsidP="00C62548">
      <w:pPr>
        <w:pStyle w:val="Akapitzlist"/>
        <w:numPr>
          <w:ilvl w:val="1"/>
          <w:numId w:val="7"/>
        </w:numPr>
      </w:pPr>
      <w:r>
        <w:t>zgoda na przetwarzanie danych osobowych w zakresie danych przetwarzanych przez Prezydenta Miasta Lublin;</w:t>
      </w:r>
    </w:p>
    <w:p w14:paraId="4ACB2180" w14:textId="77777777" w:rsidR="00C62548" w:rsidRDefault="00C62548" w:rsidP="00C62548">
      <w:pPr>
        <w:pStyle w:val="Akapitzlist"/>
        <w:numPr>
          <w:ilvl w:val="1"/>
          <w:numId w:val="7"/>
        </w:numPr>
      </w:pPr>
      <w:r>
        <w:t>obowiązki prawne ciążące na administratorze.</w:t>
      </w:r>
    </w:p>
    <w:p w14:paraId="4ABDC049" w14:textId="77777777" w:rsidR="00C62548" w:rsidRDefault="00C62548" w:rsidP="00C62548">
      <w:pPr>
        <w:pStyle w:val="Akapitzlist"/>
        <w:numPr>
          <w:ilvl w:val="0"/>
          <w:numId w:val="9"/>
        </w:numPr>
      </w:pPr>
      <w:r>
        <w:t>Pani/Pana dane mogą zostać przekazane podmiotom zewnętrznym na podstawie umowy powierzenia przetwarzania danych osobowych, a także podmiotom lub</w:t>
      </w:r>
      <w:r>
        <w:t xml:space="preserve"> </w:t>
      </w:r>
      <w:r>
        <w:t>organom uprawnionym na podstawie przepisów prawa.</w:t>
      </w:r>
    </w:p>
    <w:p w14:paraId="70C58026" w14:textId="77777777" w:rsidR="00C62548" w:rsidRDefault="00C62548" w:rsidP="00C62548">
      <w:pPr>
        <w:pStyle w:val="Akapitzlist"/>
        <w:numPr>
          <w:ilvl w:val="0"/>
          <w:numId w:val="9"/>
        </w:numPr>
      </w:pPr>
      <w:r>
        <w:t>Z danych osobowych potrzebnych do realizacji wyżej wymienionych celów będziemy korzystać przez okres nie dłuższy, niż jest to niezbędne do celów, w których dane te są przetwarzane. W zakresie danych przetwarzanych na podstawie zgody Pani/Pana dane będą przetwarzane do momentu jej wycofania.</w:t>
      </w:r>
    </w:p>
    <w:p w14:paraId="55D174E4" w14:textId="77777777" w:rsidR="00C62548" w:rsidRDefault="00C62548" w:rsidP="00C62548">
      <w:pPr>
        <w:pStyle w:val="Akapitzlist"/>
        <w:numPr>
          <w:ilvl w:val="0"/>
          <w:numId w:val="9"/>
        </w:numPr>
      </w:pPr>
      <w:r>
        <w:t>Pani/Pana dane nie będą przetwarzane w sposób zautomatyzowany, w tym nie będą podlegać profilowaniu.</w:t>
      </w:r>
    </w:p>
    <w:p w14:paraId="3919D632" w14:textId="77777777" w:rsidR="00C62548" w:rsidRDefault="00C62548" w:rsidP="00C62548">
      <w:pPr>
        <w:pStyle w:val="Akapitzlist"/>
        <w:numPr>
          <w:ilvl w:val="0"/>
          <w:numId w:val="9"/>
        </w:numPr>
      </w:pPr>
      <w:r>
        <w:t>Pani/Pana dane nie trafią poza Europejski Obszar Gospodarczy (obejmujący Unię Europejską, Norwegię, Liechtenstein i Islandię).</w:t>
      </w:r>
    </w:p>
    <w:p w14:paraId="5FF26AFC" w14:textId="69C802A1" w:rsidR="00C62548" w:rsidRDefault="00C62548" w:rsidP="00C62548">
      <w:pPr>
        <w:pStyle w:val="Akapitzlist"/>
        <w:numPr>
          <w:ilvl w:val="0"/>
          <w:numId w:val="9"/>
        </w:numPr>
      </w:pPr>
      <w:r>
        <w:t xml:space="preserve">W związku z przetwarzaniem Pani/Pana danych osobowych, przysługują Pani/Panu następujące prawa:   </w:t>
      </w:r>
    </w:p>
    <w:p w14:paraId="71FF2CCC" w14:textId="47A28421" w:rsidR="00C62548" w:rsidRDefault="00C62548" w:rsidP="00C62548">
      <w:pPr>
        <w:pStyle w:val="Akapitzlist"/>
        <w:numPr>
          <w:ilvl w:val="1"/>
          <w:numId w:val="8"/>
        </w:numPr>
      </w:pPr>
      <w:r>
        <w:t>prawo dostępu do danych osobowych;</w:t>
      </w:r>
    </w:p>
    <w:p w14:paraId="6566737C" w14:textId="2FC367CF" w:rsidR="00C62548" w:rsidRDefault="00C62548" w:rsidP="00C62548">
      <w:pPr>
        <w:pStyle w:val="Akapitzlist"/>
        <w:numPr>
          <w:ilvl w:val="1"/>
          <w:numId w:val="8"/>
        </w:numPr>
      </w:pPr>
      <w:r>
        <w:lastRenderedPageBreak/>
        <w:t>prawo żądania sprostowania/poprawienia danych osobowych;</w:t>
      </w:r>
    </w:p>
    <w:p w14:paraId="2669531C" w14:textId="1E3FE57B" w:rsidR="00C62548" w:rsidRDefault="00C62548" w:rsidP="00C62548">
      <w:pPr>
        <w:pStyle w:val="Akapitzlist"/>
        <w:numPr>
          <w:ilvl w:val="1"/>
          <w:numId w:val="8"/>
        </w:numPr>
      </w:pPr>
      <w:r>
        <w:t>prawo żądania usunięcia danych osobowych przetwarzanych bezpodstawnie, w zakresie, w jakim Pani/Pana dane są przetwarzane na podstawie zgody – ma Pani/Pan prawo wycofania zgody na przetwarzanie w dowolnym momencie;</w:t>
      </w:r>
    </w:p>
    <w:p w14:paraId="31A624B3" w14:textId="7BC6B53D" w:rsidR="00C62548" w:rsidRDefault="00C62548" w:rsidP="00C62548">
      <w:pPr>
        <w:pStyle w:val="Akapitzlist"/>
        <w:numPr>
          <w:ilvl w:val="1"/>
          <w:numId w:val="8"/>
        </w:numPr>
      </w:pPr>
      <w:r>
        <w:t>prawo żądania ograniczenia przetwarzania danych osobowych;</w:t>
      </w:r>
    </w:p>
    <w:p w14:paraId="4DDAC476" w14:textId="414533A4" w:rsidR="00C62548" w:rsidRDefault="00C62548" w:rsidP="00C62548">
      <w:pPr>
        <w:pStyle w:val="Akapitzlist"/>
        <w:numPr>
          <w:ilvl w:val="1"/>
          <w:numId w:val="8"/>
        </w:numPr>
      </w:pPr>
      <w:r>
        <w:t>prawo przenoszenia Pani/Pana danych osobowych, tj. prawo otrzymywania od nas swoich danych osobowych, przy czym prawo to przysługuje Pani/Panu tylko w zakresie tych danych, które przetwarzamy na podstawie Pani/Pana zgody;</w:t>
      </w:r>
    </w:p>
    <w:p w14:paraId="5FCFBBEE" w14:textId="3CFF5826" w:rsidR="00C62548" w:rsidRDefault="00C62548" w:rsidP="00C62548">
      <w:pPr>
        <w:pStyle w:val="Akapitzlist"/>
        <w:numPr>
          <w:ilvl w:val="1"/>
          <w:numId w:val="8"/>
        </w:numPr>
      </w:pPr>
      <w:r>
        <w:t>prawo wniesienia skargi do organu nadzorczego, gdy uzna Pani/Pan, iż przetwarzanie danych osobowych narusza przepisy ogólnego rozporządzeni</w:t>
      </w:r>
      <w:r>
        <w:t xml:space="preserve">a o </w:t>
      </w:r>
      <w:r>
        <w:t>ochronie danych osobowych.</w:t>
      </w:r>
    </w:p>
    <w:p w14:paraId="7362F067" w14:textId="17AE6F13" w:rsidR="00E7374C" w:rsidRDefault="00C62548" w:rsidP="00C62548">
      <w:pPr>
        <w:pStyle w:val="Akapitzlist"/>
        <w:numPr>
          <w:ilvl w:val="0"/>
          <w:numId w:val="9"/>
        </w:numPr>
      </w:pPr>
      <w:r>
        <w:t>Podanie przez Panią/Pana danych osobowych jest dobrowolne, ale konieczne do rozpatrzenia oferty współpracy oraz zawarcia i realizacji porozumienia o</w:t>
      </w:r>
      <w:r>
        <w:t> </w:t>
      </w:r>
      <w:r>
        <w:t>współpracy.</w:t>
      </w:r>
      <w:r>
        <w:t xml:space="preserve"> </w:t>
      </w:r>
      <w:r>
        <w:t>W zakresie w jakim dane osobowe przetwarzane są na podstawie Pani/Pana zgody podanie danych osobowych jest dobrowolne.</w:t>
      </w:r>
    </w:p>
    <w:sectPr w:rsidR="00E73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54D5F"/>
    <w:multiLevelType w:val="hybridMultilevel"/>
    <w:tmpl w:val="AE8A86F6"/>
    <w:lvl w:ilvl="0" w:tplc="2FD467BE">
      <w:start w:val="1"/>
      <w:numFmt w:val="decimal"/>
      <w:lvlText w:val="%1."/>
      <w:lvlJc w:val="left"/>
      <w:pPr>
        <w:ind w:left="710" w:hanging="710"/>
      </w:pPr>
      <w:rPr>
        <w:rFonts w:ascii="Lato" w:eastAsiaTheme="minorHAnsi" w:hAnsi="Lato" w:cstheme="minorBidi"/>
      </w:rPr>
    </w:lvl>
    <w:lvl w:ilvl="1" w:tplc="844CD050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 w:tplc="6566605C">
      <w:start w:val="8"/>
      <w:numFmt w:val="bullet"/>
      <w:lvlText w:val="•"/>
      <w:lvlJc w:val="left"/>
      <w:pPr>
        <w:ind w:left="2330" w:hanging="710"/>
      </w:pPr>
      <w:rPr>
        <w:rFonts w:ascii="Lato" w:eastAsiaTheme="minorHAnsi" w:hAnsi="Lato" w:cs="Lato" w:hint="default"/>
      </w:rPr>
    </w:lvl>
    <w:lvl w:ilvl="3" w:tplc="325C6A36">
      <w:start w:val="8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C565D"/>
    <w:multiLevelType w:val="hybridMultilevel"/>
    <w:tmpl w:val="1BCE1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68CA5A2">
      <w:start w:val="1"/>
      <w:numFmt w:val="lowerLetter"/>
      <w:lvlText w:val="%2)"/>
      <w:lvlJc w:val="left"/>
      <w:pPr>
        <w:ind w:left="1211" w:hanging="360"/>
      </w:pPr>
      <w:rPr>
        <w:rFonts w:ascii="Lato" w:eastAsiaTheme="minorHAnsi" w:hAnsi="Lato" w:cstheme="minorBid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579A5"/>
    <w:multiLevelType w:val="hybridMultilevel"/>
    <w:tmpl w:val="9F425922"/>
    <w:lvl w:ilvl="0" w:tplc="7FFE9D7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DFE4D1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60B30"/>
    <w:multiLevelType w:val="hybridMultilevel"/>
    <w:tmpl w:val="3A702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610DF5A">
      <w:start w:val="1"/>
      <w:numFmt w:val="lowerLetter"/>
      <w:lvlText w:val="%2)"/>
      <w:lvlJc w:val="left"/>
      <w:pPr>
        <w:ind w:left="1210" w:hanging="360"/>
      </w:pPr>
      <w:rPr>
        <w:rFonts w:ascii="Lato" w:eastAsiaTheme="minorHAnsi" w:hAnsi="Lato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62DB1"/>
    <w:multiLevelType w:val="hybridMultilevel"/>
    <w:tmpl w:val="ACB63ADE"/>
    <w:lvl w:ilvl="0" w:tplc="4482A3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1EE0094">
      <w:start w:val="3"/>
      <w:numFmt w:val="bullet"/>
      <w:lvlText w:val="•"/>
      <w:lvlJc w:val="left"/>
      <w:pPr>
        <w:ind w:left="2139" w:hanging="710"/>
      </w:pPr>
      <w:rPr>
        <w:rFonts w:ascii="Lato" w:eastAsiaTheme="minorHAnsi" w:hAnsi="Lato" w:cs="Lato" w:hint="default"/>
      </w:rPr>
    </w:lvl>
    <w:lvl w:ilvl="2" w:tplc="E8523808">
      <w:start w:val="3"/>
      <w:numFmt w:val="bullet"/>
      <w:lvlText w:val=""/>
      <w:lvlJc w:val="left"/>
      <w:pPr>
        <w:ind w:left="2689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757F47"/>
    <w:multiLevelType w:val="hybridMultilevel"/>
    <w:tmpl w:val="9EAEE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AD25042">
      <w:start w:val="1"/>
      <w:numFmt w:val="lowerLetter"/>
      <w:lvlText w:val="%3)"/>
      <w:lvlJc w:val="right"/>
      <w:pPr>
        <w:ind w:left="1031" w:hanging="180"/>
      </w:pPr>
      <w:rPr>
        <w:rFonts w:ascii="Lato" w:eastAsiaTheme="minorHAnsi" w:hAnsi="Lato" w:cstheme="minorBid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74756"/>
    <w:multiLevelType w:val="hybridMultilevel"/>
    <w:tmpl w:val="F6BE9D2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F03C7F"/>
    <w:multiLevelType w:val="hybridMultilevel"/>
    <w:tmpl w:val="8452B6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6246A"/>
    <w:multiLevelType w:val="hybridMultilevel"/>
    <w:tmpl w:val="92960266"/>
    <w:lvl w:ilvl="0" w:tplc="A4C82A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971729">
    <w:abstractNumId w:val="5"/>
  </w:num>
  <w:num w:numId="2" w16cid:durableId="788428652">
    <w:abstractNumId w:val="0"/>
  </w:num>
  <w:num w:numId="3" w16cid:durableId="891355680">
    <w:abstractNumId w:val="2"/>
  </w:num>
  <w:num w:numId="4" w16cid:durableId="1171070187">
    <w:abstractNumId w:val="4"/>
  </w:num>
  <w:num w:numId="5" w16cid:durableId="348918917">
    <w:abstractNumId w:val="6"/>
  </w:num>
  <w:num w:numId="6" w16cid:durableId="1010639295">
    <w:abstractNumId w:val="7"/>
  </w:num>
  <w:num w:numId="7" w16cid:durableId="1378892468">
    <w:abstractNumId w:val="3"/>
  </w:num>
  <w:num w:numId="8" w16cid:durableId="1288701165">
    <w:abstractNumId w:val="1"/>
  </w:num>
  <w:num w:numId="9" w16cid:durableId="8867949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CA"/>
    <w:rsid w:val="000850CA"/>
    <w:rsid w:val="005E38AB"/>
    <w:rsid w:val="005F389B"/>
    <w:rsid w:val="0075692D"/>
    <w:rsid w:val="008D2D35"/>
    <w:rsid w:val="009E1DCA"/>
    <w:rsid w:val="00BB2B13"/>
    <w:rsid w:val="00C62548"/>
    <w:rsid w:val="00E17A43"/>
    <w:rsid w:val="00E7374C"/>
    <w:rsid w:val="00F1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37D0"/>
  <w15:chartTrackingRefBased/>
  <w15:docId w15:val="{A3DC669B-74F3-4EA2-8367-6EF475F1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DCA"/>
    <w:pPr>
      <w:spacing w:line="360" w:lineRule="auto"/>
    </w:pPr>
    <w:rPr>
      <w:rFonts w:ascii="Lato" w:hAnsi="Lato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1DCA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F389B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F389B"/>
    <w:pPr>
      <w:keepNext/>
      <w:keepLines/>
      <w:spacing w:before="40" w:after="0"/>
      <w:outlineLvl w:val="2"/>
    </w:pPr>
    <w:rPr>
      <w:rFonts w:asciiTheme="minorHAnsi" w:eastAsiaTheme="majorEastAsia" w:hAnsiTheme="minorHAnsi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389B"/>
    <w:rPr>
      <w:rFonts w:asciiTheme="minorHAnsi" w:eastAsiaTheme="majorEastAsia" w:hAnsiTheme="minorHAnsi" w:cstheme="majorBidi"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F389B"/>
    <w:rPr>
      <w:rFonts w:asciiTheme="minorHAnsi" w:eastAsiaTheme="majorEastAsia" w:hAnsiTheme="minorHAnsi" w:cstheme="majorBidi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E1DCA"/>
    <w:rPr>
      <w:rFonts w:ascii="Lato" w:eastAsiaTheme="majorEastAsia" w:hAnsi="Lato" w:cstheme="majorBidi"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9E1DC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1DC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1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ublin.eu" TargetMode="External"/><Relationship Id="rId5" Type="http://schemas.openxmlformats.org/officeDocument/2006/relationships/hyperlink" Target="mailto:iodo@ddkweg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 Klauzula informacyjna dotycząca przetwarzania danych osobowych</dc:title>
  <dc:subject/>
  <dc:creator>Wydział Kultury UM Lublin</dc:creator>
  <cp:keywords/>
  <dc:description/>
  <cp:lastModifiedBy>Rafał Lis</cp:lastModifiedBy>
  <cp:revision>2</cp:revision>
  <dcterms:created xsi:type="dcterms:W3CDTF">2024-02-26T13:37:00Z</dcterms:created>
  <dcterms:modified xsi:type="dcterms:W3CDTF">2024-02-26T13:37:00Z</dcterms:modified>
</cp:coreProperties>
</file>